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B07E1" w14:textId="77777777" w:rsidR="00CE1BEE" w:rsidRPr="008323A8" w:rsidRDefault="00CE1BEE" w:rsidP="008323A8">
      <w:pPr>
        <w:spacing w:line="480" w:lineRule="auto"/>
        <w:jc w:val="center"/>
        <w:rPr>
          <w:rFonts w:ascii="Times New Roman" w:hAnsi="Times New Roman" w:cs="Times New Roman"/>
          <w:sz w:val="24"/>
          <w:szCs w:val="24"/>
        </w:rPr>
      </w:pPr>
    </w:p>
    <w:p w14:paraId="629A275D" w14:textId="77777777" w:rsidR="00CE1BEE" w:rsidRPr="008323A8" w:rsidRDefault="00CE1BEE" w:rsidP="008323A8">
      <w:pPr>
        <w:spacing w:line="480" w:lineRule="auto"/>
        <w:jc w:val="center"/>
        <w:rPr>
          <w:rFonts w:ascii="Times New Roman" w:hAnsi="Times New Roman" w:cs="Times New Roman"/>
          <w:sz w:val="24"/>
          <w:szCs w:val="24"/>
        </w:rPr>
      </w:pPr>
    </w:p>
    <w:p w14:paraId="4EE518D0" w14:textId="77777777" w:rsidR="00CE1BEE" w:rsidRPr="008323A8" w:rsidRDefault="00CE1BEE" w:rsidP="008323A8">
      <w:pPr>
        <w:spacing w:line="480" w:lineRule="auto"/>
        <w:jc w:val="center"/>
        <w:rPr>
          <w:rFonts w:ascii="Times New Roman" w:hAnsi="Times New Roman" w:cs="Times New Roman"/>
          <w:sz w:val="24"/>
          <w:szCs w:val="24"/>
        </w:rPr>
      </w:pPr>
    </w:p>
    <w:p w14:paraId="45F5D155" w14:textId="77777777" w:rsidR="00CE1BEE" w:rsidRPr="008323A8" w:rsidRDefault="00CE1BEE" w:rsidP="008323A8">
      <w:pPr>
        <w:spacing w:line="480" w:lineRule="auto"/>
        <w:jc w:val="center"/>
        <w:rPr>
          <w:rFonts w:ascii="Times New Roman" w:hAnsi="Times New Roman" w:cs="Times New Roman"/>
          <w:sz w:val="24"/>
          <w:szCs w:val="24"/>
        </w:rPr>
      </w:pPr>
    </w:p>
    <w:p w14:paraId="026C87B1" w14:textId="77777777" w:rsidR="00CE1BEE" w:rsidRPr="008323A8" w:rsidRDefault="00CE1BEE" w:rsidP="008323A8">
      <w:pPr>
        <w:spacing w:line="480" w:lineRule="auto"/>
        <w:jc w:val="center"/>
        <w:rPr>
          <w:rFonts w:ascii="Times New Roman" w:hAnsi="Times New Roman" w:cs="Times New Roman"/>
          <w:sz w:val="24"/>
          <w:szCs w:val="24"/>
        </w:rPr>
      </w:pPr>
    </w:p>
    <w:p w14:paraId="189E54AA" w14:textId="77777777" w:rsidR="00CE1BEE" w:rsidRPr="008323A8" w:rsidRDefault="00CE1BEE" w:rsidP="008323A8">
      <w:pPr>
        <w:spacing w:line="480" w:lineRule="auto"/>
        <w:jc w:val="center"/>
        <w:rPr>
          <w:rFonts w:ascii="Times New Roman" w:hAnsi="Times New Roman" w:cs="Times New Roman"/>
          <w:sz w:val="24"/>
          <w:szCs w:val="24"/>
        </w:rPr>
      </w:pPr>
    </w:p>
    <w:p w14:paraId="36BC91F0" w14:textId="77777777" w:rsidR="00CE1BEE" w:rsidRPr="008323A8" w:rsidRDefault="00373402" w:rsidP="008323A8">
      <w:pPr>
        <w:spacing w:line="480" w:lineRule="auto"/>
        <w:jc w:val="center"/>
        <w:rPr>
          <w:rFonts w:ascii="Times New Roman" w:hAnsi="Times New Roman" w:cs="Times New Roman"/>
          <w:sz w:val="24"/>
          <w:szCs w:val="24"/>
        </w:rPr>
      </w:pPr>
      <w:r w:rsidRPr="008323A8">
        <w:rPr>
          <w:rFonts w:ascii="Times New Roman" w:hAnsi="Times New Roman" w:cs="Times New Roman"/>
          <w:sz w:val="24"/>
          <w:szCs w:val="24"/>
        </w:rPr>
        <w:t>Assignment</w:t>
      </w:r>
    </w:p>
    <w:p w14:paraId="4557FB14" w14:textId="1C3C9678" w:rsidR="00CE1BEE" w:rsidRPr="008323A8" w:rsidRDefault="00373402" w:rsidP="008323A8">
      <w:pPr>
        <w:spacing w:line="480" w:lineRule="auto"/>
        <w:jc w:val="center"/>
        <w:rPr>
          <w:rFonts w:ascii="Times New Roman" w:hAnsi="Times New Roman" w:cs="Times New Roman"/>
          <w:sz w:val="24"/>
          <w:szCs w:val="24"/>
        </w:rPr>
      </w:pPr>
      <w:r w:rsidRPr="008323A8">
        <w:rPr>
          <w:rFonts w:ascii="Times New Roman" w:hAnsi="Times New Roman" w:cs="Times New Roman"/>
          <w:sz w:val="24"/>
          <w:szCs w:val="24"/>
        </w:rPr>
        <w:t>Student’s Name</w:t>
      </w:r>
    </w:p>
    <w:p w14:paraId="5AFBB268" w14:textId="579DCDBF" w:rsidR="00CE1BEE" w:rsidRPr="008323A8" w:rsidRDefault="00373402" w:rsidP="008323A8">
      <w:pPr>
        <w:spacing w:line="480" w:lineRule="auto"/>
        <w:jc w:val="center"/>
        <w:rPr>
          <w:rFonts w:ascii="Times New Roman" w:hAnsi="Times New Roman" w:cs="Times New Roman"/>
          <w:sz w:val="24"/>
          <w:szCs w:val="24"/>
        </w:rPr>
      </w:pPr>
      <w:r w:rsidRPr="008323A8">
        <w:rPr>
          <w:rFonts w:ascii="Times New Roman" w:hAnsi="Times New Roman" w:cs="Times New Roman"/>
          <w:sz w:val="24"/>
          <w:szCs w:val="24"/>
        </w:rPr>
        <w:t>Instructor’s Name</w:t>
      </w:r>
    </w:p>
    <w:p w14:paraId="3F855D35" w14:textId="468E540D" w:rsidR="00CE1BEE" w:rsidRPr="008323A8" w:rsidRDefault="00373402" w:rsidP="008323A8">
      <w:pPr>
        <w:spacing w:line="480" w:lineRule="auto"/>
        <w:jc w:val="center"/>
        <w:rPr>
          <w:rFonts w:ascii="Times New Roman" w:hAnsi="Times New Roman" w:cs="Times New Roman"/>
          <w:sz w:val="24"/>
          <w:szCs w:val="24"/>
        </w:rPr>
      </w:pPr>
      <w:r w:rsidRPr="008323A8">
        <w:rPr>
          <w:rFonts w:ascii="Times New Roman" w:hAnsi="Times New Roman" w:cs="Times New Roman"/>
          <w:sz w:val="24"/>
          <w:szCs w:val="24"/>
        </w:rPr>
        <w:t>Date</w:t>
      </w:r>
    </w:p>
    <w:p w14:paraId="73202425" w14:textId="7A558900" w:rsidR="00CE1BEE" w:rsidRPr="008323A8" w:rsidRDefault="00373402" w:rsidP="008323A8">
      <w:pPr>
        <w:spacing w:line="480" w:lineRule="auto"/>
        <w:jc w:val="center"/>
        <w:rPr>
          <w:rFonts w:ascii="Times New Roman" w:hAnsi="Times New Roman" w:cs="Times New Roman"/>
          <w:sz w:val="24"/>
          <w:szCs w:val="24"/>
        </w:rPr>
      </w:pPr>
      <w:r w:rsidRPr="008323A8">
        <w:rPr>
          <w:rFonts w:ascii="Times New Roman" w:hAnsi="Times New Roman" w:cs="Times New Roman"/>
          <w:sz w:val="24"/>
          <w:szCs w:val="24"/>
        </w:rPr>
        <w:br w:type="page"/>
      </w:r>
    </w:p>
    <w:p w14:paraId="5761A299" w14:textId="3C25043B" w:rsidR="00CE1BEE" w:rsidRPr="008323A8" w:rsidRDefault="00373402" w:rsidP="008323A8">
      <w:pPr>
        <w:spacing w:line="480" w:lineRule="auto"/>
        <w:jc w:val="center"/>
        <w:rPr>
          <w:rFonts w:ascii="Times New Roman" w:hAnsi="Times New Roman" w:cs="Times New Roman"/>
          <w:sz w:val="24"/>
          <w:szCs w:val="24"/>
        </w:rPr>
      </w:pPr>
      <w:r w:rsidRPr="008323A8">
        <w:rPr>
          <w:rFonts w:ascii="Times New Roman" w:hAnsi="Times New Roman" w:cs="Times New Roman"/>
          <w:sz w:val="24"/>
          <w:szCs w:val="24"/>
        </w:rPr>
        <w:lastRenderedPageBreak/>
        <w:t>Assignment</w:t>
      </w:r>
    </w:p>
    <w:p w14:paraId="3F1A69BB" w14:textId="5C76E808" w:rsidR="00C217F9" w:rsidRPr="008323A8" w:rsidRDefault="00373402" w:rsidP="008323A8">
      <w:pPr>
        <w:spacing w:line="480" w:lineRule="auto"/>
        <w:rPr>
          <w:rFonts w:ascii="Times New Roman" w:hAnsi="Times New Roman" w:cs="Times New Roman"/>
          <w:b/>
          <w:sz w:val="24"/>
          <w:szCs w:val="24"/>
        </w:rPr>
      </w:pPr>
      <w:r w:rsidRPr="008323A8">
        <w:rPr>
          <w:rFonts w:ascii="Times New Roman" w:hAnsi="Times New Roman" w:cs="Times New Roman"/>
          <w:b/>
          <w:sz w:val="24"/>
          <w:szCs w:val="24"/>
        </w:rPr>
        <w:t>Part 1</w:t>
      </w:r>
    </w:p>
    <w:p w14:paraId="58B05E09" w14:textId="3D7E4EBA" w:rsidR="00C217F9" w:rsidRPr="008323A8" w:rsidRDefault="00373402" w:rsidP="008323A8">
      <w:pPr>
        <w:spacing w:line="480" w:lineRule="auto"/>
        <w:ind w:firstLine="720"/>
        <w:rPr>
          <w:rFonts w:ascii="Times New Roman" w:hAnsi="Times New Roman" w:cs="Times New Roman"/>
          <w:sz w:val="24"/>
          <w:szCs w:val="24"/>
        </w:rPr>
      </w:pPr>
      <w:r w:rsidRPr="008323A8">
        <w:rPr>
          <w:rFonts w:ascii="Times New Roman" w:hAnsi="Times New Roman" w:cs="Times New Roman"/>
          <w:sz w:val="24"/>
          <w:szCs w:val="24"/>
        </w:rPr>
        <w:t xml:space="preserve">For the hypothetical organization, I would select Extreme producers who deal with the production of electronic products </w:t>
      </w:r>
      <w:r w:rsidR="002C7F95" w:rsidRPr="008323A8">
        <w:rPr>
          <w:rFonts w:ascii="Times New Roman" w:hAnsi="Times New Roman" w:cs="Times New Roman"/>
          <w:sz w:val="24"/>
          <w:szCs w:val="24"/>
        </w:rPr>
        <w:t xml:space="preserve">at the global level. The company will be set in developing countries where </w:t>
      </w:r>
      <w:r w:rsidRPr="008323A8">
        <w:rPr>
          <w:rFonts w:ascii="Times New Roman" w:hAnsi="Times New Roman" w:cs="Times New Roman"/>
          <w:sz w:val="24"/>
          <w:szCs w:val="24"/>
        </w:rPr>
        <w:t>labor</w:t>
      </w:r>
      <w:r w:rsidR="006B3E12" w:rsidRPr="008323A8">
        <w:rPr>
          <w:rFonts w:ascii="Times New Roman" w:hAnsi="Times New Roman" w:cs="Times New Roman"/>
          <w:sz w:val="24"/>
          <w:szCs w:val="24"/>
        </w:rPr>
        <w:t xml:space="preserve"> is affordable</w:t>
      </w:r>
      <w:r w:rsidR="008A52CD" w:rsidRPr="008323A8">
        <w:rPr>
          <w:rFonts w:ascii="Times New Roman" w:hAnsi="Times New Roman" w:cs="Times New Roman"/>
          <w:sz w:val="24"/>
          <w:szCs w:val="24"/>
        </w:rPr>
        <w:t xml:space="preserve"> and more educated, and a proficient workforce is available as well as</w:t>
      </w:r>
      <w:r w:rsidR="006B3E12" w:rsidRPr="008323A8">
        <w:rPr>
          <w:rFonts w:ascii="Times New Roman" w:hAnsi="Times New Roman" w:cs="Times New Roman"/>
          <w:sz w:val="24"/>
          <w:szCs w:val="24"/>
        </w:rPr>
        <w:t xml:space="preserve"> assets are abundan</w:t>
      </w:r>
      <w:r w:rsidR="00A90586" w:rsidRPr="008323A8">
        <w:rPr>
          <w:rFonts w:ascii="Times New Roman" w:hAnsi="Times New Roman" w:cs="Times New Roman"/>
          <w:sz w:val="24"/>
          <w:szCs w:val="24"/>
        </w:rPr>
        <w:t>t</w:t>
      </w:r>
      <w:r w:rsidR="006B3E12" w:rsidRPr="008323A8">
        <w:rPr>
          <w:rFonts w:ascii="Times New Roman" w:hAnsi="Times New Roman" w:cs="Times New Roman"/>
          <w:sz w:val="24"/>
          <w:szCs w:val="24"/>
        </w:rPr>
        <w:t xml:space="preserve"> such as China, Brazil or Malaysia.</w:t>
      </w:r>
      <w:r w:rsidR="002C7F95" w:rsidRPr="008323A8">
        <w:rPr>
          <w:rFonts w:ascii="Times New Roman" w:hAnsi="Times New Roman" w:cs="Times New Roman"/>
          <w:sz w:val="24"/>
          <w:szCs w:val="24"/>
        </w:rPr>
        <w:t xml:space="preserve"> </w:t>
      </w:r>
      <w:r w:rsidR="00184D6D" w:rsidRPr="008323A8">
        <w:rPr>
          <w:rFonts w:ascii="Times New Roman" w:hAnsi="Times New Roman" w:cs="Times New Roman"/>
          <w:sz w:val="24"/>
          <w:szCs w:val="24"/>
        </w:rPr>
        <w:t>For the start of the company, production will first b</w:t>
      </w:r>
      <w:r w:rsidR="00F27059" w:rsidRPr="008323A8">
        <w:rPr>
          <w:rFonts w:ascii="Times New Roman" w:hAnsi="Times New Roman" w:cs="Times New Roman"/>
          <w:sz w:val="24"/>
          <w:szCs w:val="24"/>
        </w:rPr>
        <w:t xml:space="preserve">e concentrated, </w:t>
      </w:r>
      <w:r w:rsidR="00415BFD" w:rsidRPr="008323A8">
        <w:rPr>
          <w:rFonts w:ascii="Times New Roman" w:hAnsi="Times New Roman" w:cs="Times New Roman"/>
          <w:sz w:val="24"/>
          <w:szCs w:val="24"/>
        </w:rPr>
        <w:t>and it will be dispersed based on demand.</w:t>
      </w:r>
      <w:r w:rsidR="00524B59" w:rsidRPr="008323A8">
        <w:rPr>
          <w:rFonts w:ascii="Times New Roman" w:hAnsi="Times New Roman" w:cs="Times New Roman"/>
          <w:sz w:val="24"/>
          <w:szCs w:val="24"/>
        </w:rPr>
        <w:t xml:space="preserve"> The purpose of dispersing based on the market is to be able to </w:t>
      </w:r>
      <w:r w:rsidR="00F63CC0" w:rsidRPr="008323A8">
        <w:rPr>
          <w:rFonts w:ascii="Times New Roman" w:hAnsi="Times New Roman" w:cs="Times New Roman"/>
          <w:sz w:val="24"/>
          <w:szCs w:val="24"/>
        </w:rPr>
        <w:t>decrease the</w:t>
      </w:r>
      <w:r w:rsidR="007F1F72" w:rsidRPr="008323A8">
        <w:rPr>
          <w:rFonts w:ascii="Times New Roman" w:hAnsi="Times New Roman" w:cs="Times New Roman"/>
          <w:sz w:val="24"/>
          <w:szCs w:val="24"/>
        </w:rPr>
        <w:t xml:space="preserve"> cost used for transportation</w:t>
      </w:r>
      <w:r w:rsidR="0009612B" w:rsidRPr="008323A8">
        <w:rPr>
          <w:rFonts w:ascii="Times New Roman" w:hAnsi="Times New Roman" w:cs="Times New Roman"/>
          <w:sz w:val="24"/>
          <w:szCs w:val="24"/>
        </w:rPr>
        <w:t xml:space="preserve"> </w:t>
      </w:r>
      <w:r w:rsidR="0009612B" w:rsidRPr="008323A8">
        <w:rPr>
          <w:rFonts w:ascii="Times New Roman" w:hAnsi="Times New Roman" w:cs="Times New Roman"/>
          <w:b/>
          <w:sz w:val="24"/>
          <w:szCs w:val="24"/>
        </w:rPr>
        <w:t>(</w:t>
      </w:r>
      <w:r w:rsidR="0009612B" w:rsidRPr="008323A8">
        <w:rPr>
          <w:rFonts w:ascii="Times New Roman" w:hAnsi="Times New Roman" w:cs="Times New Roman"/>
          <w:b/>
          <w:color w:val="222222"/>
          <w:sz w:val="24"/>
          <w:szCs w:val="24"/>
          <w:shd w:val="clear" w:color="auto" w:fill="FFFFFF"/>
        </w:rPr>
        <w:t>Nakamura et al., 2018)</w:t>
      </w:r>
      <w:r w:rsidR="007F1F72" w:rsidRPr="008323A8">
        <w:rPr>
          <w:rFonts w:ascii="Times New Roman" w:hAnsi="Times New Roman" w:cs="Times New Roman"/>
          <w:sz w:val="24"/>
          <w:szCs w:val="24"/>
        </w:rPr>
        <w:t>.</w:t>
      </w:r>
      <w:r w:rsidR="00CE1BEE" w:rsidRPr="008323A8">
        <w:rPr>
          <w:rFonts w:ascii="Times New Roman" w:hAnsi="Times New Roman" w:cs="Times New Roman"/>
          <w:sz w:val="24"/>
          <w:szCs w:val="24"/>
        </w:rPr>
        <w:t xml:space="preserve"> Extreme p</w:t>
      </w:r>
      <w:r w:rsidR="00097F17" w:rsidRPr="008323A8">
        <w:rPr>
          <w:rFonts w:ascii="Times New Roman" w:hAnsi="Times New Roman" w:cs="Times New Roman"/>
          <w:sz w:val="24"/>
          <w:szCs w:val="24"/>
        </w:rPr>
        <w:t>roducers will then expand gradually.</w:t>
      </w:r>
    </w:p>
    <w:p w14:paraId="20E126F5" w14:textId="6724925B" w:rsidR="00E80430" w:rsidRPr="008323A8" w:rsidRDefault="00373402" w:rsidP="008323A8">
      <w:pPr>
        <w:spacing w:line="480" w:lineRule="auto"/>
        <w:ind w:firstLine="720"/>
        <w:rPr>
          <w:rFonts w:ascii="Times New Roman" w:hAnsi="Times New Roman" w:cs="Times New Roman"/>
          <w:sz w:val="24"/>
          <w:szCs w:val="24"/>
        </w:rPr>
      </w:pPr>
      <w:r w:rsidRPr="008323A8">
        <w:rPr>
          <w:rFonts w:ascii="Times New Roman" w:hAnsi="Times New Roman" w:cs="Times New Roman"/>
          <w:sz w:val="24"/>
          <w:szCs w:val="24"/>
        </w:rPr>
        <w:t xml:space="preserve">The long-term strategic roles </w:t>
      </w:r>
      <w:r w:rsidR="00775DCF" w:rsidRPr="008323A8">
        <w:rPr>
          <w:rFonts w:ascii="Times New Roman" w:hAnsi="Times New Roman" w:cs="Times New Roman"/>
          <w:sz w:val="24"/>
          <w:szCs w:val="24"/>
        </w:rPr>
        <w:t>are</w:t>
      </w:r>
      <w:r w:rsidRPr="008323A8">
        <w:rPr>
          <w:rFonts w:ascii="Times New Roman" w:hAnsi="Times New Roman" w:cs="Times New Roman"/>
          <w:sz w:val="24"/>
          <w:szCs w:val="24"/>
        </w:rPr>
        <w:t xml:space="preserve"> to maintain </w:t>
      </w:r>
      <w:r w:rsidR="00137F03" w:rsidRPr="008323A8">
        <w:rPr>
          <w:rFonts w:ascii="Times New Roman" w:hAnsi="Times New Roman" w:cs="Times New Roman"/>
          <w:sz w:val="24"/>
          <w:szCs w:val="24"/>
        </w:rPr>
        <w:t>customer satisfaction and the quality standards of the products.</w:t>
      </w:r>
      <w:r w:rsidR="00436EA1" w:rsidRPr="008323A8">
        <w:rPr>
          <w:rFonts w:ascii="Times New Roman" w:hAnsi="Times New Roman" w:cs="Times New Roman"/>
          <w:sz w:val="24"/>
          <w:szCs w:val="24"/>
        </w:rPr>
        <w:t xml:space="preserve"> Furthermore, </w:t>
      </w:r>
      <w:r w:rsidR="00F436EE" w:rsidRPr="008323A8">
        <w:rPr>
          <w:rFonts w:ascii="Times New Roman" w:hAnsi="Times New Roman" w:cs="Times New Roman"/>
          <w:sz w:val="24"/>
          <w:szCs w:val="24"/>
        </w:rPr>
        <w:t>completing customer necessities on time and focusing on producing cost-effective goods is also among the strategies.</w:t>
      </w:r>
      <w:r w:rsidR="00A35CDB" w:rsidRPr="008323A8">
        <w:rPr>
          <w:rFonts w:ascii="Times New Roman" w:hAnsi="Times New Roman" w:cs="Times New Roman"/>
          <w:sz w:val="24"/>
          <w:szCs w:val="24"/>
        </w:rPr>
        <w:t xml:space="preserve"> The firm will not relocate because of cost factors only since it will have to reflect on other factors such as the varying economic policies </w:t>
      </w:r>
      <w:r w:rsidR="006735B9" w:rsidRPr="008323A8">
        <w:rPr>
          <w:rFonts w:ascii="Times New Roman" w:hAnsi="Times New Roman" w:cs="Times New Roman"/>
          <w:sz w:val="24"/>
          <w:szCs w:val="24"/>
        </w:rPr>
        <w:t xml:space="preserve">to improve the brand and trade </w:t>
      </w:r>
      <w:r w:rsidR="00875056" w:rsidRPr="008323A8">
        <w:rPr>
          <w:rFonts w:ascii="Times New Roman" w:hAnsi="Times New Roman" w:cs="Times New Roman"/>
          <w:sz w:val="24"/>
          <w:szCs w:val="24"/>
        </w:rPr>
        <w:t>standards</w:t>
      </w:r>
      <w:r w:rsidR="006735B9" w:rsidRPr="008323A8">
        <w:rPr>
          <w:rFonts w:ascii="Times New Roman" w:hAnsi="Times New Roman" w:cs="Times New Roman"/>
          <w:sz w:val="24"/>
          <w:szCs w:val="24"/>
        </w:rPr>
        <w:t>.</w:t>
      </w:r>
    </w:p>
    <w:p w14:paraId="010FA194" w14:textId="7C56A25A" w:rsidR="007F242F" w:rsidRPr="008323A8" w:rsidRDefault="00373402" w:rsidP="008323A8">
      <w:pPr>
        <w:spacing w:line="480" w:lineRule="auto"/>
        <w:ind w:firstLine="720"/>
        <w:rPr>
          <w:rFonts w:ascii="Times New Roman" w:hAnsi="Times New Roman" w:cs="Times New Roman"/>
          <w:sz w:val="24"/>
          <w:szCs w:val="24"/>
        </w:rPr>
      </w:pPr>
      <w:r w:rsidRPr="008323A8">
        <w:rPr>
          <w:rFonts w:ascii="Times New Roman" w:hAnsi="Times New Roman" w:cs="Times New Roman"/>
          <w:sz w:val="24"/>
          <w:szCs w:val="24"/>
        </w:rPr>
        <w:t xml:space="preserve">Outsourcing can be very beneficial if the </w:t>
      </w:r>
      <w:r w:rsidR="00A40907" w:rsidRPr="008323A8">
        <w:rPr>
          <w:rFonts w:ascii="Times New Roman" w:hAnsi="Times New Roman" w:cs="Times New Roman"/>
          <w:sz w:val="24"/>
          <w:szCs w:val="24"/>
        </w:rPr>
        <w:t>cost of production will be reduced.</w:t>
      </w:r>
      <w:r w:rsidR="00392517" w:rsidRPr="008323A8">
        <w:rPr>
          <w:rFonts w:ascii="Times New Roman" w:hAnsi="Times New Roman" w:cs="Times New Roman"/>
          <w:sz w:val="24"/>
          <w:szCs w:val="24"/>
        </w:rPr>
        <w:t xml:space="preserve"> The firm aims at producing high-quality products with the minimum cost as possible; therefore, i</w:t>
      </w:r>
      <w:r w:rsidR="007E52B8" w:rsidRPr="008323A8">
        <w:rPr>
          <w:rFonts w:ascii="Times New Roman" w:hAnsi="Times New Roman" w:cs="Times New Roman"/>
          <w:sz w:val="24"/>
          <w:szCs w:val="24"/>
        </w:rPr>
        <w:t>f</w:t>
      </w:r>
      <w:r w:rsidR="00392517" w:rsidRPr="008323A8">
        <w:rPr>
          <w:rFonts w:ascii="Times New Roman" w:hAnsi="Times New Roman" w:cs="Times New Roman"/>
          <w:sz w:val="24"/>
          <w:szCs w:val="24"/>
        </w:rPr>
        <w:t xml:space="preserve"> specific abilities which help them such as availability of resources will reduce the cost, then they can use outsourcing. </w:t>
      </w:r>
    </w:p>
    <w:p w14:paraId="4A868AA3" w14:textId="621FAD8D" w:rsidR="009D5940" w:rsidRPr="008323A8" w:rsidRDefault="00373402" w:rsidP="008323A8">
      <w:pPr>
        <w:spacing w:line="480" w:lineRule="auto"/>
        <w:ind w:firstLine="720"/>
        <w:rPr>
          <w:rFonts w:ascii="Times New Roman" w:hAnsi="Times New Roman" w:cs="Times New Roman"/>
          <w:sz w:val="24"/>
          <w:szCs w:val="24"/>
        </w:rPr>
      </w:pPr>
      <w:r w:rsidRPr="008323A8">
        <w:rPr>
          <w:rFonts w:ascii="Times New Roman" w:hAnsi="Times New Roman" w:cs="Times New Roman"/>
          <w:sz w:val="24"/>
          <w:szCs w:val="24"/>
        </w:rPr>
        <w:t>The globally-dispersed supply chain can be managed by use of technology efficiently.</w:t>
      </w:r>
      <w:r w:rsidR="00971040" w:rsidRPr="008323A8">
        <w:rPr>
          <w:rFonts w:ascii="Times New Roman" w:hAnsi="Times New Roman" w:cs="Times New Roman"/>
          <w:sz w:val="24"/>
          <w:szCs w:val="24"/>
        </w:rPr>
        <w:t xml:space="preserve"> Through the use of </w:t>
      </w:r>
      <w:r w:rsidR="00DE3E0A" w:rsidRPr="008323A8">
        <w:rPr>
          <w:rFonts w:ascii="Times New Roman" w:hAnsi="Times New Roman" w:cs="Times New Roman"/>
          <w:sz w:val="24"/>
          <w:szCs w:val="24"/>
        </w:rPr>
        <w:t xml:space="preserve">a control </w:t>
      </w:r>
      <w:r w:rsidR="00971040" w:rsidRPr="008323A8">
        <w:rPr>
          <w:rFonts w:ascii="Times New Roman" w:hAnsi="Times New Roman" w:cs="Times New Roman"/>
          <w:sz w:val="24"/>
          <w:szCs w:val="24"/>
        </w:rPr>
        <w:t>tower can aid in providing more control over the supply chain.</w:t>
      </w:r>
      <w:r w:rsidR="00A92976" w:rsidRPr="008323A8">
        <w:rPr>
          <w:rFonts w:ascii="Times New Roman" w:hAnsi="Times New Roman" w:cs="Times New Roman"/>
          <w:sz w:val="24"/>
          <w:szCs w:val="24"/>
        </w:rPr>
        <w:t xml:space="preserve"> Similarly, the supply chain </w:t>
      </w:r>
      <w:r w:rsidR="00566BCE" w:rsidRPr="008323A8">
        <w:rPr>
          <w:rFonts w:ascii="Times New Roman" w:hAnsi="Times New Roman" w:cs="Times New Roman"/>
          <w:sz w:val="24"/>
          <w:szCs w:val="24"/>
        </w:rPr>
        <w:t xml:space="preserve">risks can also be decreased through the use of </w:t>
      </w:r>
      <w:r w:rsidR="00740190" w:rsidRPr="008323A8">
        <w:rPr>
          <w:rFonts w:ascii="Times New Roman" w:hAnsi="Times New Roman" w:cs="Times New Roman"/>
          <w:sz w:val="24"/>
          <w:szCs w:val="24"/>
        </w:rPr>
        <w:t>efficient network analysis and use of sustainable procedures.</w:t>
      </w:r>
    </w:p>
    <w:p w14:paraId="74070B2B" w14:textId="38AE78B2" w:rsidR="00C217F9" w:rsidRPr="008323A8" w:rsidRDefault="00373402" w:rsidP="008323A8">
      <w:pPr>
        <w:spacing w:line="480" w:lineRule="auto"/>
        <w:ind w:firstLine="720"/>
        <w:rPr>
          <w:rFonts w:ascii="Times New Roman" w:hAnsi="Times New Roman" w:cs="Times New Roman"/>
          <w:sz w:val="24"/>
          <w:szCs w:val="24"/>
        </w:rPr>
      </w:pPr>
      <w:r w:rsidRPr="008323A8">
        <w:rPr>
          <w:rFonts w:ascii="Times New Roman" w:hAnsi="Times New Roman" w:cs="Times New Roman"/>
          <w:sz w:val="24"/>
          <w:szCs w:val="24"/>
        </w:rPr>
        <w:lastRenderedPageBreak/>
        <w:t xml:space="preserve">Logistics can be outsourced because currently there are many </w:t>
      </w:r>
      <w:r w:rsidR="00CA55AE" w:rsidRPr="008323A8">
        <w:rPr>
          <w:rFonts w:ascii="Times New Roman" w:hAnsi="Times New Roman" w:cs="Times New Roman"/>
          <w:sz w:val="24"/>
          <w:szCs w:val="24"/>
        </w:rPr>
        <w:t xml:space="preserve">companies that offer logistics services. Moreover, </w:t>
      </w:r>
      <w:r w:rsidR="00316397" w:rsidRPr="008323A8">
        <w:rPr>
          <w:rFonts w:ascii="Times New Roman" w:hAnsi="Times New Roman" w:cs="Times New Roman"/>
          <w:sz w:val="24"/>
          <w:szCs w:val="24"/>
        </w:rPr>
        <w:t>logistics management requires vehicles that will add to the cost of the company and vast networks availability</w:t>
      </w:r>
      <w:r w:rsidR="001B1897" w:rsidRPr="008323A8">
        <w:rPr>
          <w:rFonts w:ascii="Times New Roman" w:hAnsi="Times New Roman" w:cs="Times New Roman"/>
          <w:sz w:val="24"/>
          <w:szCs w:val="24"/>
        </w:rPr>
        <w:t>; therefore, through firm outsourcing, it can be able to reduce such risks.</w:t>
      </w:r>
      <w:r w:rsidR="006E2152" w:rsidRPr="008323A8">
        <w:rPr>
          <w:rFonts w:ascii="Times New Roman" w:hAnsi="Times New Roman" w:cs="Times New Roman"/>
          <w:sz w:val="24"/>
          <w:szCs w:val="24"/>
        </w:rPr>
        <w:t xml:space="preserve"> Similarly, the firm can decide to assess several logistics companies and select </w:t>
      </w:r>
      <w:r w:rsidR="00902F07" w:rsidRPr="008323A8">
        <w:rPr>
          <w:rFonts w:ascii="Times New Roman" w:hAnsi="Times New Roman" w:cs="Times New Roman"/>
          <w:sz w:val="24"/>
          <w:szCs w:val="24"/>
        </w:rPr>
        <w:t xml:space="preserve">a company with the best </w:t>
      </w:r>
      <w:r w:rsidR="00F121A1" w:rsidRPr="008323A8">
        <w:rPr>
          <w:rFonts w:ascii="Times New Roman" w:hAnsi="Times New Roman" w:cs="Times New Roman"/>
          <w:sz w:val="24"/>
          <w:szCs w:val="24"/>
        </w:rPr>
        <w:t>services, performance and network abilities.</w:t>
      </w:r>
    </w:p>
    <w:p w14:paraId="18591896" w14:textId="22FEC140" w:rsidR="00CC2FC0" w:rsidRPr="008323A8" w:rsidRDefault="00CC2FC0" w:rsidP="008323A8">
      <w:pPr>
        <w:spacing w:line="480" w:lineRule="auto"/>
        <w:ind w:firstLine="720"/>
        <w:rPr>
          <w:rFonts w:ascii="Times New Roman" w:hAnsi="Times New Roman" w:cs="Times New Roman"/>
          <w:b/>
          <w:bCs/>
          <w:sz w:val="24"/>
          <w:szCs w:val="24"/>
        </w:rPr>
      </w:pPr>
      <w:r w:rsidRPr="008323A8">
        <w:rPr>
          <w:rFonts w:ascii="Times New Roman" w:hAnsi="Times New Roman" w:cs="Times New Roman"/>
          <w:b/>
          <w:bCs/>
          <w:sz w:val="24"/>
          <w:szCs w:val="24"/>
        </w:rPr>
        <w:t>Outsourcing can bring s</w:t>
      </w:r>
      <w:r w:rsidR="00C90E9B" w:rsidRPr="008323A8">
        <w:rPr>
          <w:rFonts w:ascii="Times New Roman" w:hAnsi="Times New Roman" w:cs="Times New Roman"/>
          <w:b/>
          <w:bCs/>
          <w:sz w:val="24"/>
          <w:szCs w:val="24"/>
        </w:rPr>
        <w:t>everal risks and challenges in an organization.</w:t>
      </w:r>
      <w:r w:rsidR="004F7244" w:rsidRPr="008323A8">
        <w:rPr>
          <w:rFonts w:ascii="Times New Roman" w:hAnsi="Times New Roman" w:cs="Times New Roman"/>
          <w:b/>
          <w:bCs/>
          <w:sz w:val="24"/>
          <w:szCs w:val="24"/>
        </w:rPr>
        <w:t xml:space="preserve"> There is a challenge of conflict of interest which is brought by the </w:t>
      </w:r>
      <w:r w:rsidR="0002726C" w:rsidRPr="008323A8">
        <w:rPr>
          <w:rFonts w:ascii="Times New Roman" w:hAnsi="Times New Roman" w:cs="Times New Roman"/>
          <w:b/>
          <w:bCs/>
          <w:sz w:val="24"/>
          <w:szCs w:val="24"/>
        </w:rPr>
        <w:t xml:space="preserve">client who seeks better services at a lower cost </w:t>
      </w:r>
      <w:r w:rsidR="00207DF3" w:rsidRPr="008323A8">
        <w:rPr>
          <w:rFonts w:ascii="Times New Roman" w:hAnsi="Times New Roman" w:cs="Times New Roman"/>
          <w:b/>
          <w:bCs/>
          <w:sz w:val="24"/>
          <w:szCs w:val="24"/>
        </w:rPr>
        <w:t>than they should do it themselves, while the seller requires to make profit</w:t>
      </w:r>
      <w:r w:rsidR="003A5DC4" w:rsidRPr="008323A8">
        <w:rPr>
          <w:rFonts w:ascii="Times New Roman" w:hAnsi="Times New Roman" w:cs="Times New Roman"/>
          <w:b/>
          <w:bCs/>
          <w:sz w:val="24"/>
          <w:szCs w:val="24"/>
        </w:rPr>
        <w:t>. Therefore, tension between the two parties must be managed to guarantee successful work.</w:t>
      </w:r>
      <w:r w:rsidR="00A459D3" w:rsidRPr="008323A8">
        <w:rPr>
          <w:rFonts w:ascii="Times New Roman" w:hAnsi="Times New Roman" w:cs="Times New Roman"/>
          <w:b/>
          <w:bCs/>
          <w:sz w:val="24"/>
          <w:szCs w:val="24"/>
        </w:rPr>
        <w:t xml:space="preserve"> Moreover, there are challenges of intellectual property and data security which is </w:t>
      </w:r>
      <w:r w:rsidR="00F60F13" w:rsidRPr="008323A8">
        <w:rPr>
          <w:rFonts w:ascii="Times New Roman" w:hAnsi="Times New Roman" w:cs="Times New Roman"/>
          <w:b/>
          <w:bCs/>
          <w:sz w:val="24"/>
          <w:szCs w:val="24"/>
        </w:rPr>
        <w:t>accompanied</w:t>
      </w:r>
      <w:r w:rsidR="00A459D3" w:rsidRPr="008323A8">
        <w:rPr>
          <w:rFonts w:ascii="Times New Roman" w:hAnsi="Times New Roman" w:cs="Times New Roman"/>
          <w:b/>
          <w:bCs/>
          <w:sz w:val="24"/>
          <w:szCs w:val="24"/>
        </w:rPr>
        <w:t xml:space="preserve"> by </w:t>
      </w:r>
      <w:r w:rsidR="00F60F13" w:rsidRPr="008323A8">
        <w:rPr>
          <w:rFonts w:ascii="Times New Roman" w:hAnsi="Times New Roman" w:cs="Times New Roman"/>
          <w:b/>
          <w:bCs/>
          <w:sz w:val="24"/>
          <w:szCs w:val="24"/>
        </w:rPr>
        <w:t>outsourcing</w:t>
      </w:r>
      <w:r w:rsidR="008323A8" w:rsidRPr="008323A8">
        <w:rPr>
          <w:rFonts w:ascii="Times New Roman" w:hAnsi="Times New Roman" w:cs="Times New Roman"/>
          <w:b/>
          <w:bCs/>
          <w:sz w:val="24"/>
          <w:szCs w:val="24"/>
        </w:rPr>
        <w:t xml:space="preserve"> (</w:t>
      </w:r>
      <w:r w:rsidR="008323A8" w:rsidRPr="008323A8">
        <w:rPr>
          <w:rFonts w:ascii="Times New Roman" w:hAnsi="Times New Roman" w:cs="Times New Roman"/>
          <w:b/>
          <w:color w:val="222222"/>
          <w:sz w:val="24"/>
          <w:szCs w:val="24"/>
          <w:shd w:val="clear" w:color="auto" w:fill="FFFFFF"/>
        </w:rPr>
        <w:t>Modak et al., 2019)</w:t>
      </w:r>
      <w:r w:rsidR="00A459D3" w:rsidRPr="008323A8">
        <w:rPr>
          <w:rFonts w:ascii="Times New Roman" w:hAnsi="Times New Roman" w:cs="Times New Roman"/>
          <w:b/>
          <w:bCs/>
          <w:sz w:val="24"/>
          <w:szCs w:val="24"/>
        </w:rPr>
        <w:t>.</w:t>
      </w:r>
      <w:r w:rsidR="00F60F13" w:rsidRPr="008323A8">
        <w:rPr>
          <w:rFonts w:ascii="Times New Roman" w:hAnsi="Times New Roman" w:cs="Times New Roman"/>
          <w:b/>
          <w:bCs/>
          <w:sz w:val="24"/>
          <w:szCs w:val="24"/>
        </w:rPr>
        <w:t xml:space="preserve"> </w:t>
      </w:r>
      <w:r w:rsidR="00730D4F" w:rsidRPr="008323A8">
        <w:rPr>
          <w:rFonts w:ascii="Times New Roman" w:hAnsi="Times New Roman" w:cs="Times New Roman"/>
          <w:b/>
          <w:bCs/>
          <w:sz w:val="24"/>
          <w:szCs w:val="24"/>
        </w:rPr>
        <w:t xml:space="preserve">Companies come with risks of losing </w:t>
      </w:r>
      <w:r w:rsidR="00C47F75" w:rsidRPr="008323A8">
        <w:rPr>
          <w:rFonts w:ascii="Times New Roman" w:hAnsi="Times New Roman" w:cs="Times New Roman"/>
          <w:b/>
          <w:bCs/>
          <w:sz w:val="24"/>
          <w:szCs w:val="24"/>
        </w:rPr>
        <w:t xml:space="preserve">intellectual properties such as trade </w:t>
      </w:r>
      <w:r w:rsidR="00622B4C" w:rsidRPr="008323A8">
        <w:rPr>
          <w:rFonts w:ascii="Times New Roman" w:hAnsi="Times New Roman" w:cs="Times New Roman"/>
          <w:b/>
          <w:bCs/>
          <w:sz w:val="24"/>
          <w:szCs w:val="24"/>
        </w:rPr>
        <w:t>secrets</w:t>
      </w:r>
      <w:r w:rsidR="00C47F75" w:rsidRPr="008323A8">
        <w:rPr>
          <w:rFonts w:ascii="Times New Roman" w:hAnsi="Times New Roman" w:cs="Times New Roman"/>
          <w:b/>
          <w:bCs/>
          <w:sz w:val="24"/>
          <w:szCs w:val="24"/>
        </w:rPr>
        <w:t xml:space="preserve"> and </w:t>
      </w:r>
      <w:r w:rsidR="00DF598B" w:rsidRPr="008323A8">
        <w:rPr>
          <w:rFonts w:ascii="Times New Roman" w:hAnsi="Times New Roman" w:cs="Times New Roman"/>
          <w:b/>
          <w:bCs/>
          <w:sz w:val="24"/>
          <w:szCs w:val="24"/>
        </w:rPr>
        <w:t>business plans.</w:t>
      </w:r>
    </w:p>
    <w:p w14:paraId="2EE1B4D6" w14:textId="45B2B643" w:rsidR="00EE08D5" w:rsidRPr="008323A8" w:rsidRDefault="00373402" w:rsidP="008323A8">
      <w:pPr>
        <w:spacing w:line="480" w:lineRule="auto"/>
        <w:rPr>
          <w:rFonts w:ascii="Times New Roman" w:hAnsi="Times New Roman" w:cs="Times New Roman"/>
          <w:b/>
          <w:sz w:val="24"/>
          <w:szCs w:val="24"/>
        </w:rPr>
      </w:pPr>
      <w:r w:rsidRPr="008323A8">
        <w:rPr>
          <w:rFonts w:ascii="Times New Roman" w:hAnsi="Times New Roman" w:cs="Times New Roman"/>
          <w:b/>
          <w:sz w:val="24"/>
          <w:szCs w:val="24"/>
        </w:rPr>
        <w:t>Part 2</w:t>
      </w:r>
    </w:p>
    <w:p w14:paraId="6ED2CAB1" w14:textId="28075509" w:rsidR="007066FC" w:rsidRPr="008323A8" w:rsidRDefault="00373402" w:rsidP="008323A8">
      <w:pPr>
        <w:spacing w:line="480" w:lineRule="auto"/>
        <w:ind w:firstLine="720"/>
        <w:rPr>
          <w:rFonts w:ascii="Times New Roman" w:hAnsi="Times New Roman" w:cs="Times New Roman"/>
          <w:sz w:val="24"/>
          <w:szCs w:val="24"/>
        </w:rPr>
      </w:pPr>
      <w:r w:rsidRPr="008323A8">
        <w:rPr>
          <w:rFonts w:ascii="Times New Roman" w:hAnsi="Times New Roman" w:cs="Times New Roman"/>
          <w:sz w:val="24"/>
          <w:szCs w:val="24"/>
        </w:rPr>
        <w:t>The idea of the Chief Executive Officer to use the same messages in Brazil that are effective in the United States will not work, since it wil</w:t>
      </w:r>
      <w:r w:rsidR="00CE1BEE" w:rsidRPr="008323A8">
        <w:rPr>
          <w:rFonts w:ascii="Times New Roman" w:hAnsi="Times New Roman" w:cs="Times New Roman"/>
          <w:sz w:val="24"/>
          <w:szCs w:val="24"/>
        </w:rPr>
        <w:t>l be a wrong decision. Thus</w:t>
      </w:r>
      <w:r w:rsidRPr="008323A8">
        <w:rPr>
          <w:rFonts w:ascii="Times New Roman" w:hAnsi="Times New Roman" w:cs="Times New Roman"/>
          <w:sz w:val="24"/>
          <w:szCs w:val="24"/>
        </w:rPr>
        <w:t xml:space="preserve">, the CEO should start work by evaluating the market and culture available in Brazil to help in making the right decision based on what people like. The company may be producing the same product with similar standards in the USA and Brazil, but the people using the products </w:t>
      </w:r>
      <w:r w:rsidR="002737B9" w:rsidRPr="008323A8">
        <w:rPr>
          <w:rFonts w:ascii="Times New Roman" w:hAnsi="Times New Roman" w:cs="Times New Roman"/>
          <w:sz w:val="24"/>
          <w:szCs w:val="24"/>
        </w:rPr>
        <w:t>may differ in their culture.</w:t>
      </w:r>
      <w:r w:rsidR="007167C0" w:rsidRPr="008323A8">
        <w:rPr>
          <w:rFonts w:ascii="Times New Roman" w:hAnsi="Times New Roman" w:cs="Times New Roman"/>
          <w:sz w:val="24"/>
          <w:szCs w:val="24"/>
        </w:rPr>
        <w:t xml:space="preserve"> Consequently, the CEO should first determine the </w:t>
      </w:r>
      <w:r w:rsidR="00E71091" w:rsidRPr="008323A8">
        <w:rPr>
          <w:rFonts w:ascii="Times New Roman" w:hAnsi="Times New Roman" w:cs="Times New Roman"/>
          <w:sz w:val="24"/>
          <w:szCs w:val="24"/>
        </w:rPr>
        <w:t xml:space="preserve">sensitivity of their target customers in Brazil and realize the best marketing strategy to employ. </w:t>
      </w:r>
    </w:p>
    <w:p w14:paraId="6B7E2722" w14:textId="593A3DD8" w:rsidR="00EE08D5" w:rsidRPr="008323A8" w:rsidRDefault="00373402" w:rsidP="008323A8">
      <w:pPr>
        <w:spacing w:line="480" w:lineRule="auto"/>
        <w:ind w:firstLine="720"/>
        <w:rPr>
          <w:rFonts w:ascii="Times New Roman" w:hAnsi="Times New Roman" w:cs="Times New Roman"/>
          <w:sz w:val="24"/>
          <w:szCs w:val="24"/>
        </w:rPr>
      </w:pPr>
      <w:r w:rsidRPr="008323A8">
        <w:rPr>
          <w:rFonts w:ascii="Times New Roman" w:hAnsi="Times New Roman" w:cs="Times New Roman"/>
          <w:sz w:val="24"/>
          <w:szCs w:val="24"/>
        </w:rPr>
        <w:t xml:space="preserve">Moreover, </w:t>
      </w:r>
      <w:r w:rsidR="00F12238" w:rsidRPr="008323A8">
        <w:rPr>
          <w:rFonts w:ascii="Times New Roman" w:hAnsi="Times New Roman" w:cs="Times New Roman"/>
          <w:sz w:val="24"/>
          <w:szCs w:val="24"/>
        </w:rPr>
        <w:t xml:space="preserve">through getting to know the culture available in Brazil, the messages used in an advertisement may be </w:t>
      </w:r>
      <w:r w:rsidR="00EA6818" w:rsidRPr="008323A8">
        <w:rPr>
          <w:rFonts w:ascii="Times New Roman" w:hAnsi="Times New Roman" w:cs="Times New Roman"/>
          <w:sz w:val="24"/>
          <w:szCs w:val="24"/>
        </w:rPr>
        <w:t xml:space="preserve">changed to match the attitude of the </w:t>
      </w:r>
      <w:r w:rsidR="00336405" w:rsidRPr="008323A8">
        <w:rPr>
          <w:rFonts w:ascii="Times New Roman" w:hAnsi="Times New Roman" w:cs="Times New Roman"/>
          <w:sz w:val="24"/>
          <w:szCs w:val="24"/>
        </w:rPr>
        <w:t>Brazilian</w:t>
      </w:r>
      <w:r w:rsidR="00EA6818" w:rsidRPr="008323A8">
        <w:rPr>
          <w:rFonts w:ascii="Times New Roman" w:hAnsi="Times New Roman" w:cs="Times New Roman"/>
          <w:sz w:val="24"/>
          <w:szCs w:val="24"/>
        </w:rPr>
        <w:t xml:space="preserve"> culture.</w:t>
      </w:r>
      <w:r w:rsidR="00336405" w:rsidRPr="008323A8">
        <w:rPr>
          <w:rFonts w:ascii="Times New Roman" w:hAnsi="Times New Roman" w:cs="Times New Roman"/>
          <w:sz w:val="24"/>
          <w:szCs w:val="24"/>
        </w:rPr>
        <w:t xml:space="preserve"> </w:t>
      </w:r>
      <w:r w:rsidR="00F40A71" w:rsidRPr="008323A8">
        <w:rPr>
          <w:rFonts w:ascii="Times New Roman" w:hAnsi="Times New Roman" w:cs="Times New Roman"/>
          <w:sz w:val="24"/>
          <w:szCs w:val="24"/>
        </w:rPr>
        <w:t xml:space="preserve">The </w:t>
      </w:r>
      <w:r w:rsidR="00F40A71" w:rsidRPr="008323A8">
        <w:rPr>
          <w:rFonts w:ascii="Times New Roman" w:hAnsi="Times New Roman" w:cs="Times New Roman"/>
          <w:sz w:val="24"/>
          <w:szCs w:val="24"/>
        </w:rPr>
        <w:lastRenderedPageBreak/>
        <w:t xml:space="preserve">effectiveness of the </w:t>
      </w:r>
      <w:r w:rsidR="00C062ED" w:rsidRPr="008323A8">
        <w:rPr>
          <w:rFonts w:ascii="Times New Roman" w:hAnsi="Times New Roman" w:cs="Times New Roman"/>
          <w:sz w:val="24"/>
          <w:szCs w:val="24"/>
        </w:rPr>
        <w:t xml:space="preserve">advertisement requires </w:t>
      </w:r>
      <w:r w:rsidR="00BE23B3" w:rsidRPr="008323A8">
        <w:rPr>
          <w:rFonts w:ascii="Times New Roman" w:hAnsi="Times New Roman" w:cs="Times New Roman"/>
          <w:sz w:val="24"/>
          <w:szCs w:val="24"/>
        </w:rPr>
        <w:t>it to have an impact on the sales of the organization by increasing the number o</w:t>
      </w:r>
      <w:r w:rsidR="004E79B9" w:rsidRPr="008323A8">
        <w:rPr>
          <w:rFonts w:ascii="Times New Roman" w:hAnsi="Times New Roman" w:cs="Times New Roman"/>
          <w:sz w:val="24"/>
          <w:szCs w:val="24"/>
        </w:rPr>
        <w:t>f</w:t>
      </w:r>
      <w:r w:rsidR="00BE23B3" w:rsidRPr="008323A8">
        <w:rPr>
          <w:rFonts w:ascii="Times New Roman" w:hAnsi="Times New Roman" w:cs="Times New Roman"/>
          <w:sz w:val="24"/>
          <w:szCs w:val="24"/>
        </w:rPr>
        <w:t xml:space="preserve"> sales.</w:t>
      </w:r>
      <w:r w:rsidR="00CE1BEE" w:rsidRPr="008323A8">
        <w:rPr>
          <w:rFonts w:ascii="Times New Roman" w:hAnsi="Times New Roman" w:cs="Times New Roman"/>
          <w:sz w:val="24"/>
          <w:szCs w:val="24"/>
        </w:rPr>
        <w:t xml:space="preserve"> </w:t>
      </w:r>
      <w:r w:rsidR="007066FC" w:rsidRPr="008323A8">
        <w:rPr>
          <w:rFonts w:ascii="Times New Roman" w:hAnsi="Times New Roman" w:cs="Times New Roman"/>
          <w:sz w:val="24"/>
          <w:szCs w:val="24"/>
        </w:rPr>
        <w:t xml:space="preserve">For instance, there are countries which </w:t>
      </w:r>
      <w:r w:rsidR="00CE1BEE" w:rsidRPr="008323A8">
        <w:rPr>
          <w:rFonts w:ascii="Times New Roman" w:hAnsi="Times New Roman" w:cs="Times New Roman"/>
          <w:sz w:val="24"/>
          <w:szCs w:val="24"/>
        </w:rPr>
        <w:t>believe</w:t>
      </w:r>
      <w:r w:rsidR="006E2FD7" w:rsidRPr="008323A8">
        <w:rPr>
          <w:rFonts w:ascii="Times New Roman" w:hAnsi="Times New Roman" w:cs="Times New Roman"/>
          <w:sz w:val="24"/>
          <w:szCs w:val="24"/>
        </w:rPr>
        <w:t xml:space="preserve"> that diapers are not healthy; </w:t>
      </w:r>
      <w:r w:rsidR="008878FC" w:rsidRPr="008323A8">
        <w:rPr>
          <w:rFonts w:ascii="Times New Roman" w:hAnsi="Times New Roman" w:cs="Times New Roman"/>
          <w:sz w:val="24"/>
          <w:szCs w:val="24"/>
        </w:rPr>
        <w:t>therefore,</w:t>
      </w:r>
      <w:r w:rsidR="006E2FD7" w:rsidRPr="008323A8">
        <w:rPr>
          <w:rFonts w:ascii="Times New Roman" w:hAnsi="Times New Roman" w:cs="Times New Roman"/>
          <w:sz w:val="24"/>
          <w:szCs w:val="24"/>
        </w:rPr>
        <w:t xml:space="preserve"> this will make the diapers to be used in other countries and not to be used in some countries. They are hence </w:t>
      </w:r>
      <w:r w:rsidR="00654641" w:rsidRPr="008323A8">
        <w:rPr>
          <w:rFonts w:ascii="Times New Roman" w:hAnsi="Times New Roman" w:cs="Times New Roman"/>
          <w:sz w:val="24"/>
          <w:szCs w:val="24"/>
        </w:rPr>
        <w:t>forming</w:t>
      </w:r>
      <w:r w:rsidR="006E2FD7" w:rsidRPr="008323A8">
        <w:rPr>
          <w:rFonts w:ascii="Times New Roman" w:hAnsi="Times New Roman" w:cs="Times New Roman"/>
          <w:sz w:val="24"/>
          <w:szCs w:val="24"/>
        </w:rPr>
        <w:t xml:space="preserve"> a </w:t>
      </w:r>
      <w:r w:rsidR="00654641" w:rsidRPr="008323A8">
        <w:rPr>
          <w:rFonts w:ascii="Times New Roman" w:hAnsi="Times New Roman" w:cs="Times New Roman"/>
          <w:sz w:val="24"/>
          <w:szCs w:val="24"/>
        </w:rPr>
        <w:t>misconception</w:t>
      </w:r>
      <w:r w:rsidR="006E2FD7" w:rsidRPr="008323A8">
        <w:rPr>
          <w:rFonts w:ascii="Times New Roman" w:hAnsi="Times New Roman" w:cs="Times New Roman"/>
          <w:sz w:val="24"/>
          <w:szCs w:val="24"/>
        </w:rPr>
        <w:t xml:space="preserve"> of the </w:t>
      </w:r>
      <w:r w:rsidR="00654641" w:rsidRPr="008323A8">
        <w:rPr>
          <w:rFonts w:ascii="Times New Roman" w:hAnsi="Times New Roman" w:cs="Times New Roman"/>
          <w:sz w:val="24"/>
          <w:szCs w:val="24"/>
        </w:rPr>
        <w:t>diaper</w:t>
      </w:r>
      <w:r w:rsidR="006E2FD7" w:rsidRPr="008323A8">
        <w:rPr>
          <w:rFonts w:ascii="Times New Roman" w:hAnsi="Times New Roman" w:cs="Times New Roman"/>
          <w:sz w:val="24"/>
          <w:szCs w:val="24"/>
        </w:rPr>
        <w:t xml:space="preserve"> indirectly.</w:t>
      </w:r>
    </w:p>
    <w:p w14:paraId="4BE6EAED" w14:textId="6E7577DF" w:rsidR="00190251" w:rsidRPr="008323A8" w:rsidRDefault="00373402" w:rsidP="008323A8">
      <w:pPr>
        <w:spacing w:line="480" w:lineRule="auto"/>
        <w:ind w:firstLine="720"/>
        <w:rPr>
          <w:rFonts w:ascii="Times New Roman" w:hAnsi="Times New Roman" w:cs="Times New Roman"/>
          <w:sz w:val="24"/>
          <w:szCs w:val="24"/>
        </w:rPr>
      </w:pPr>
      <w:r w:rsidRPr="008323A8">
        <w:rPr>
          <w:rFonts w:ascii="Times New Roman" w:hAnsi="Times New Roman" w:cs="Times New Roman"/>
          <w:sz w:val="24"/>
          <w:szCs w:val="24"/>
        </w:rPr>
        <w:t xml:space="preserve">Alternatively, </w:t>
      </w:r>
      <w:r w:rsidR="00584A2F" w:rsidRPr="008323A8">
        <w:rPr>
          <w:rFonts w:ascii="Times New Roman" w:hAnsi="Times New Roman" w:cs="Times New Roman"/>
          <w:sz w:val="24"/>
          <w:szCs w:val="24"/>
        </w:rPr>
        <w:t xml:space="preserve">pricing decisions in Brazil to be left to the </w:t>
      </w:r>
      <w:r w:rsidR="00220404" w:rsidRPr="008323A8">
        <w:rPr>
          <w:rFonts w:ascii="Times New Roman" w:hAnsi="Times New Roman" w:cs="Times New Roman"/>
          <w:sz w:val="24"/>
          <w:szCs w:val="24"/>
        </w:rPr>
        <w:t>local managers is also a wrong decision</w:t>
      </w:r>
      <w:r w:rsidR="008805CD" w:rsidRPr="008323A8">
        <w:rPr>
          <w:rFonts w:ascii="Times New Roman" w:hAnsi="Times New Roman" w:cs="Times New Roman"/>
          <w:sz w:val="24"/>
          <w:szCs w:val="24"/>
        </w:rPr>
        <w:t xml:space="preserve"> because the organization should make a pricing strategy.</w:t>
      </w:r>
      <w:r w:rsidR="003626CD" w:rsidRPr="008323A8">
        <w:rPr>
          <w:rFonts w:ascii="Times New Roman" w:hAnsi="Times New Roman" w:cs="Times New Roman"/>
          <w:sz w:val="24"/>
          <w:szCs w:val="24"/>
        </w:rPr>
        <w:t xml:space="preserve"> Every company always work</w:t>
      </w:r>
      <w:r w:rsidR="00CE1BEE" w:rsidRPr="008323A8">
        <w:rPr>
          <w:rFonts w:ascii="Times New Roman" w:hAnsi="Times New Roman" w:cs="Times New Roman"/>
          <w:sz w:val="24"/>
          <w:szCs w:val="24"/>
        </w:rPr>
        <w:t>s</w:t>
      </w:r>
      <w:r w:rsidR="003626CD" w:rsidRPr="008323A8">
        <w:rPr>
          <w:rFonts w:ascii="Times New Roman" w:hAnsi="Times New Roman" w:cs="Times New Roman"/>
          <w:sz w:val="24"/>
          <w:szCs w:val="24"/>
        </w:rPr>
        <w:t xml:space="preserve"> to ensure it maintains its comp</w:t>
      </w:r>
      <w:r w:rsidR="00CE1BEE" w:rsidRPr="008323A8">
        <w:rPr>
          <w:rFonts w:ascii="Times New Roman" w:hAnsi="Times New Roman" w:cs="Times New Roman"/>
          <w:sz w:val="24"/>
          <w:szCs w:val="24"/>
        </w:rPr>
        <w:t>etition in the market, hence</w:t>
      </w:r>
      <w:r w:rsidR="003626CD" w:rsidRPr="008323A8">
        <w:rPr>
          <w:rFonts w:ascii="Times New Roman" w:hAnsi="Times New Roman" w:cs="Times New Roman"/>
          <w:sz w:val="24"/>
          <w:szCs w:val="24"/>
        </w:rPr>
        <w:t xml:space="preserve">, prices should </w:t>
      </w:r>
      <w:r w:rsidR="001777AD" w:rsidRPr="008323A8">
        <w:rPr>
          <w:rFonts w:ascii="Times New Roman" w:hAnsi="Times New Roman" w:cs="Times New Roman"/>
          <w:sz w:val="24"/>
          <w:szCs w:val="24"/>
        </w:rPr>
        <w:t>compete</w:t>
      </w:r>
      <w:r w:rsidR="003626CD" w:rsidRPr="008323A8">
        <w:rPr>
          <w:rFonts w:ascii="Times New Roman" w:hAnsi="Times New Roman" w:cs="Times New Roman"/>
          <w:sz w:val="24"/>
          <w:szCs w:val="24"/>
        </w:rPr>
        <w:t xml:space="preserve"> </w:t>
      </w:r>
      <w:r w:rsidR="001777AD" w:rsidRPr="008323A8">
        <w:rPr>
          <w:rFonts w:ascii="Times New Roman" w:hAnsi="Times New Roman" w:cs="Times New Roman"/>
          <w:sz w:val="24"/>
          <w:szCs w:val="24"/>
        </w:rPr>
        <w:t>with other similar products in the market</w:t>
      </w:r>
      <w:r w:rsidR="008878FC" w:rsidRPr="008323A8">
        <w:rPr>
          <w:rFonts w:ascii="Times New Roman" w:hAnsi="Times New Roman" w:cs="Times New Roman"/>
          <w:sz w:val="24"/>
          <w:szCs w:val="24"/>
        </w:rPr>
        <w:t xml:space="preserve"> (</w:t>
      </w:r>
      <w:r w:rsidR="008878FC" w:rsidRPr="008323A8">
        <w:rPr>
          <w:rFonts w:ascii="Times New Roman" w:hAnsi="Times New Roman" w:cs="Times New Roman"/>
          <w:color w:val="222222"/>
          <w:sz w:val="24"/>
          <w:szCs w:val="24"/>
          <w:shd w:val="clear" w:color="auto" w:fill="FFFFFF"/>
        </w:rPr>
        <w:t>Harrington, 2017</w:t>
      </w:r>
      <w:r w:rsidR="008878FC" w:rsidRPr="008323A8">
        <w:rPr>
          <w:rFonts w:ascii="Times New Roman" w:hAnsi="Times New Roman" w:cs="Times New Roman"/>
          <w:sz w:val="24"/>
          <w:szCs w:val="24"/>
        </w:rPr>
        <w:t>)</w:t>
      </w:r>
      <w:r w:rsidR="001777AD" w:rsidRPr="008323A8">
        <w:rPr>
          <w:rFonts w:ascii="Times New Roman" w:hAnsi="Times New Roman" w:cs="Times New Roman"/>
          <w:sz w:val="24"/>
          <w:szCs w:val="24"/>
        </w:rPr>
        <w:t>.</w:t>
      </w:r>
      <w:r w:rsidR="00024159" w:rsidRPr="008323A8">
        <w:rPr>
          <w:rFonts w:ascii="Times New Roman" w:hAnsi="Times New Roman" w:cs="Times New Roman"/>
          <w:sz w:val="24"/>
          <w:szCs w:val="24"/>
        </w:rPr>
        <w:t xml:space="preserve"> Furthermore, the company’s main aim is to control the market by getting the best </w:t>
      </w:r>
      <w:r w:rsidR="001B2558" w:rsidRPr="008323A8">
        <w:rPr>
          <w:rFonts w:ascii="Times New Roman" w:hAnsi="Times New Roman" w:cs="Times New Roman"/>
          <w:sz w:val="24"/>
          <w:szCs w:val="24"/>
        </w:rPr>
        <w:t xml:space="preserve">market position as well as </w:t>
      </w:r>
      <w:r w:rsidR="00CE1BEE" w:rsidRPr="008323A8">
        <w:rPr>
          <w:rFonts w:ascii="Times New Roman" w:hAnsi="Times New Roman" w:cs="Times New Roman"/>
          <w:sz w:val="24"/>
          <w:szCs w:val="24"/>
        </w:rPr>
        <w:t>price which matches their</w:t>
      </w:r>
      <w:r w:rsidR="001B2558" w:rsidRPr="008323A8">
        <w:rPr>
          <w:rFonts w:ascii="Times New Roman" w:hAnsi="Times New Roman" w:cs="Times New Roman"/>
          <w:sz w:val="24"/>
          <w:szCs w:val="24"/>
        </w:rPr>
        <w:t xml:space="preserve"> brand to in</w:t>
      </w:r>
      <w:r w:rsidR="00CA361E" w:rsidRPr="008323A8">
        <w:rPr>
          <w:rFonts w:ascii="Times New Roman" w:hAnsi="Times New Roman" w:cs="Times New Roman"/>
          <w:sz w:val="24"/>
          <w:szCs w:val="24"/>
        </w:rPr>
        <w:t xml:space="preserve">tensify </w:t>
      </w:r>
      <w:r w:rsidR="001B2558" w:rsidRPr="008323A8">
        <w:rPr>
          <w:rFonts w:ascii="Times New Roman" w:hAnsi="Times New Roman" w:cs="Times New Roman"/>
          <w:sz w:val="24"/>
          <w:szCs w:val="24"/>
        </w:rPr>
        <w:t>customer base.</w:t>
      </w:r>
      <w:r w:rsidR="00CA361E" w:rsidRPr="008323A8">
        <w:rPr>
          <w:rFonts w:ascii="Times New Roman" w:hAnsi="Times New Roman" w:cs="Times New Roman"/>
          <w:sz w:val="24"/>
          <w:szCs w:val="24"/>
        </w:rPr>
        <w:t xml:space="preserve"> For instance, </w:t>
      </w:r>
      <w:r w:rsidR="00D47ABD" w:rsidRPr="008323A8">
        <w:rPr>
          <w:rFonts w:ascii="Times New Roman" w:hAnsi="Times New Roman" w:cs="Times New Roman"/>
          <w:sz w:val="24"/>
          <w:szCs w:val="24"/>
        </w:rPr>
        <w:t xml:space="preserve">a new company entering the market is required to ensure customer satisfaction by </w:t>
      </w:r>
      <w:r w:rsidR="00C741A7" w:rsidRPr="008323A8">
        <w:rPr>
          <w:rFonts w:ascii="Times New Roman" w:hAnsi="Times New Roman" w:cs="Times New Roman"/>
          <w:sz w:val="24"/>
          <w:szCs w:val="24"/>
        </w:rPr>
        <w:t xml:space="preserve">creating </w:t>
      </w:r>
      <w:r w:rsidR="00E41EDC" w:rsidRPr="008323A8">
        <w:rPr>
          <w:rFonts w:ascii="Times New Roman" w:hAnsi="Times New Roman" w:cs="Times New Roman"/>
          <w:sz w:val="24"/>
          <w:szCs w:val="24"/>
        </w:rPr>
        <w:t xml:space="preserve">high-quality products and sell </w:t>
      </w:r>
      <w:r w:rsidR="00CE1BEE" w:rsidRPr="008323A8">
        <w:rPr>
          <w:rFonts w:ascii="Times New Roman" w:hAnsi="Times New Roman" w:cs="Times New Roman"/>
          <w:sz w:val="24"/>
          <w:szCs w:val="24"/>
        </w:rPr>
        <w:t>at</w:t>
      </w:r>
      <w:r w:rsidR="00E41EDC" w:rsidRPr="008323A8">
        <w:rPr>
          <w:rFonts w:ascii="Times New Roman" w:hAnsi="Times New Roman" w:cs="Times New Roman"/>
          <w:sz w:val="24"/>
          <w:szCs w:val="24"/>
        </w:rPr>
        <w:t xml:space="preserve"> an affordable price that customers will be willing to purchase.</w:t>
      </w:r>
    </w:p>
    <w:p w14:paraId="1B7ED701" w14:textId="77777777" w:rsidR="00CE1BEE" w:rsidRPr="008323A8" w:rsidRDefault="00373402" w:rsidP="008323A8">
      <w:pPr>
        <w:spacing w:line="480" w:lineRule="auto"/>
        <w:rPr>
          <w:rFonts w:ascii="Times New Roman" w:hAnsi="Times New Roman" w:cs="Times New Roman"/>
          <w:sz w:val="24"/>
          <w:szCs w:val="24"/>
        </w:rPr>
      </w:pPr>
      <w:r w:rsidRPr="008323A8">
        <w:rPr>
          <w:rFonts w:ascii="Times New Roman" w:hAnsi="Times New Roman" w:cs="Times New Roman"/>
          <w:sz w:val="24"/>
          <w:szCs w:val="24"/>
        </w:rPr>
        <w:br w:type="page"/>
      </w:r>
    </w:p>
    <w:p w14:paraId="2898D5B9" w14:textId="3CF5160F" w:rsidR="008878FC" w:rsidRPr="008323A8" w:rsidRDefault="00373402" w:rsidP="008323A8">
      <w:pPr>
        <w:spacing w:line="480" w:lineRule="auto"/>
        <w:jc w:val="center"/>
        <w:rPr>
          <w:rFonts w:ascii="Times New Roman" w:hAnsi="Times New Roman" w:cs="Times New Roman"/>
          <w:sz w:val="24"/>
          <w:szCs w:val="24"/>
        </w:rPr>
      </w:pPr>
      <w:r w:rsidRPr="008323A8">
        <w:rPr>
          <w:rFonts w:ascii="Times New Roman" w:hAnsi="Times New Roman" w:cs="Times New Roman"/>
          <w:sz w:val="24"/>
          <w:szCs w:val="24"/>
        </w:rPr>
        <w:lastRenderedPageBreak/>
        <w:t>Reference</w:t>
      </w:r>
      <w:r w:rsidR="0073562D">
        <w:rPr>
          <w:rFonts w:ascii="Times New Roman" w:hAnsi="Times New Roman" w:cs="Times New Roman"/>
          <w:sz w:val="24"/>
          <w:szCs w:val="24"/>
        </w:rPr>
        <w:t>s</w:t>
      </w:r>
      <w:bookmarkStart w:id="0" w:name="_GoBack"/>
      <w:bookmarkEnd w:id="0"/>
    </w:p>
    <w:p w14:paraId="624B59F1" w14:textId="77777777" w:rsidR="008323A8" w:rsidRPr="008323A8" w:rsidRDefault="008323A8" w:rsidP="008323A8">
      <w:pPr>
        <w:spacing w:line="480" w:lineRule="auto"/>
        <w:ind w:left="720" w:hanging="720"/>
        <w:rPr>
          <w:rFonts w:ascii="Times New Roman" w:hAnsi="Times New Roman" w:cs="Times New Roman"/>
          <w:color w:val="222222"/>
          <w:sz w:val="24"/>
          <w:szCs w:val="24"/>
          <w:shd w:val="clear" w:color="auto" w:fill="FFFFFF"/>
        </w:rPr>
      </w:pPr>
      <w:r w:rsidRPr="008323A8">
        <w:rPr>
          <w:rFonts w:ascii="Times New Roman" w:hAnsi="Times New Roman" w:cs="Times New Roman"/>
          <w:color w:val="222222"/>
          <w:sz w:val="24"/>
          <w:szCs w:val="24"/>
          <w:shd w:val="clear" w:color="auto" w:fill="FFFFFF"/>
        </w:rPr>
        <w:t>Harrington Jr, J. E. (2017). Developing competition law for collusion by autonomous price-setting agents. </w:t>
      </w:r>
      <w:r w:rsidRPr="008323A8">
        <w:rPr>
          <w:rFonts w:ascii="Times New Roman" w:hAnsi="Times New Roman" w:cs="Times New Roman"/>
          <w:i/>
          <w:iCs/>
          <w:color w:val="222222"/>
          <w:sz w:val="24"/>
          <w:szCs w:val="24"/>
          <w:shd w:val="clear" w:color="auto" w:fill="FFFFFF"/>
        </w:rPr>
        <w:t>Available at SSRN 3037818</w:t>
      </w:r>
      <w:r w:rsidRPr="008323A8">
        <w:rPr>
          <w:rFonts w:ascii="Times New Roman" w:hAnsi="Times New Roman" w:cs="Times New Roman"/>
          <w:color w:val="222222"/>
          <w:sz w:val="24"/>
          <w:szCs w:val="24"/>
          <w:shd w:val="clear" w:color="auto" w:fill="FFFFFF"/>
        </w:rPr>
        <w:t>.</w:t>
      </w:r>
    </w:p>
    <w:p w14:paraId="7FC65A06" w14:textId="77777777" w:rsidR="008323A8" w:rsidRPr="008323A8" w:rsidRDefault="008323A8" w:rsidP="008323A8">
      <w:pPr>
        <w:spacing w:line="480" w:lineRule="auto"/>
        <w:ind w:left="720" w:hanging="720"/>
        <w:rPr>
          <w:rFonts w:ascii="Times New Roman" w:hAnsi="Times New Roman" w:cs="Times New Roman"/>
          <w:b/>
          <w:bCs/>
          <w:sz w:val="24"/>
          <w:szCs w:val="24"/>
        </w:rPr>
      </w:pPr>
      <w:r w:rsidRPr="008323A8">
        <w:rPr>
          <w:rFonts w:ascii="Times New Roman" w:hAnsi="Times New Roman" w:cs="Times New Roman"/>
          <w:b/>
          <w:color w:val="222222"/>
          <w:sz w:val="24"/>
          <w:szCs w:val="24"/>
          <w:shd w:val="clear" w:color="auto" w:fill="FFFFFF"/>
        </w:rPr>
        <w:t>Modak, M., Ghosh, K. K., &amp; Pathak, K. (2019). A BSC-ANP approach to organizational outsourcing decision support-A case study. </w:t>
      </w:r>
      <w:r w:rsidRPr="008323A8">
        <w:rPr>
          <w:rFonts w:ascii="Times New Roman" w:hAnsi="Times New Roman" w:cs="Times New Roman"/>
          <w:b/>
          <w:i/>
          <w:iCs/>
          <w:color w:val="222222"/>
          <w:sz w:val="24"/>
          <w:szCs w:val="24"/>
          <w:shd w:val="clear" w:color="auto" w:fill="FFFFFF"/>
        </w:rPr>
        <w:t>Journal of Business Research</w:t>
      </w:r>
      <w:r w:rsidRPr="008323A8">
        <w:rPr>
          <w:rFonts w:ascii="Times New Roman" w:hAnsi="Times New Roman" w:cs="Times New Roman"/>
          <w:b/>
          <w:color w:val="222222"/>
          <w:sz w:val="24"/>
          <w:szCs w:val="24"/>
          <w:shd w:val="clear" w:color="auto" w:fill="FFFFFF"/>
        </w:rPr>
        <w:t>, </w:t>
      </w:r>
      <w:r w:rsidRPr="008323A8">
        <w:rPr>
          <w:rFonts w:ascii="Times New Roman" w:hAnsi="Times New Roman" w:cs="Times New Roman"/>
          <w:b/>
          <w:i/>
          <w:iCs/>
          <w:color w:val="222222"/>
          <w:sz w:val="24"/>
          <w:szCs w:val="24"/>
          <w:shd w:val="clear" w:color="auto" w:fill="FFFFFF"/>
        </w:rPr>
        <w:t>103</w:t>
      </w:r>
      <w:r w:rsidRPr="008323A8">
        <w:rPr>
          <w:rFonts w:ascii="Times New Roman" w:hAnsi="Times New Roman" w:cs="Times New Roman"/>
          <w:b/>
          <w:color w:val="222222"/>
          <w:sz w:val="24"/>
          <w:szCs w:val="24"/>
          <w:shd w:val="clear" w:color="auto" w:fill="FFFFFF"/>
        </w:rPr>
        <w:t>, 432-447.</w:t>
      </w:r>
    </w:p>
    <w:p w14:paraId="77789276" w14:textId="77777777" w:rsidR="008323A8" w:rsidRPr="008323A8" w:rsidRDefault="008323A8" w:rsidP="008323A8">
      <w:pPr>
        <w:spacing w:line="480" w:lineRule="auto"/>
        <w:ind w:left="720" w:hanging="720"/>
        <w:rPr>
          <w:rFonts w:ascii="Times New Roman" w:hAnsi="Times New Roman" w:cs="Times New Roman"/>
          <w:b/>
          <w:color w:val="222222"/>
          <w:sz w:val="24"/>
          <w:szCs w:val="24"/>
          <w:shd w:val="clear" w:color="auto" w:fill="FFFFFF"/>
        </w:rPr>
      </w:pPr>
      <w:r w:rsidRPr="008323A8">
        <w:rPr>
          <w:rFonts w:ascii="Times New Roman" w:hAnsi="Times New Roman" w:cs="Times New Roman"/>
          <w:b/>
          <w:color w:val="222222"/>
          <w:sz w:val="24"/>
          <w:szCs w:val="24"/>
          <w:shd w:val="clear" w:color="auto" w:fill="FFFFFF"/>
        </w:rPr>
        <w:t>Nakamura, E., Steinsson, J., Sun, P., &amp; Villar, D. (2018). The elusive costs of inflation: Price dispersion during the us great inflation. </w:t>
      </w:r>
      <w:r w:rsidRPr="008323A8">
        <w:rPr>
          <w:rFonts w:ascii="Times New Roman" w:hAnsi="Times New Roman" w:cs="Times New Roman"/>
          <w:b/>
          <w:i/>
          <w:iCs/>
          <w:color w:val="222222"/>
          <w:sz w:val="24"/>
          <w:szCs w:val="24"/>
          <w:shd w:val="clear" w:color="auto" w:fill="FFFFFF"/>
        </w:rPr>
        <w:t>The Quarterly Journal of Economics</w:t>
      </w:r>
      <w:r w:rsidRPr="008323A8">
        <w:rPr>
          <w:rFonts w:ascii="Times New Roman" w:hAnsi="Times New Roman" w:cs="Times New Roman"/>
          <w:b/>
          <w:color w:val="222222"/>
          <w:sz w:val="24"/>
          <w:szCs w:val="24"/>
          <w:shd w:val="clear" w:color="auto" w:fill="FFFFFF"/>
        </w:rPr>
        <w:t>, </w:t>
      </w:r>
      <w:r w:rsidRPr="008323A8">
        <w:rPr>
          <w:rFonts w:ascii="Times New Roman" w:hAnsi="Times New Roman" w:cs="Times New Roman"/>
          <w:b/>
          <w:i/>
          <w:iCs/>
          <w:color w:val="222222"/>
          <w:sz w:val="24"/>
          <w:szCs w:val="24"/>
          <w:shd w:val="clear" w:color="auto" w:fill="FFFFFF"/>
        </w:rPr>
        <w:t>133</w:t>
      </w:r>
      <w:r w:rsidRPr="008323A8">
        <w:rPr>
          <w:rFonts w:ascii="Times New Roman" w:hAnsi="Times New Roman" w:cs="Times New Roman"/>
          <w:b/>
          <w:color w:val="222222"/>
          <w:sz w:val="24"/>
          <w:szCs w:val="24"/>
          <w:shd w:val="clear" w:color="auto" w:fill="FFFFFF"/>
        </w:rPr>
        <w:t>(4), 1933-1980.</w:t>
      </w:r>
    </w:p>
    <w:p w14:paraId="22A124C2" w14:textId="77777777" w:rsidR="008323A8" w:rsidRPr="008323A8" w:rsidRDefault="008323A8" w:rsidP="008323A8">
      <w:pPr>
        <w:spacing w:line="480" w:lineRule="auto"/>
        <w:ind w:left="720" w:hanging="720"/>
        <w:rPr>
          <w:rFonts w:ascii="Times New Roman" w:hAnsi="Times New Roman" w:cs="Times New Roman"/>
          <w:b/>
          <w:sz w:val="24"/>
          <w:szCs w:val="24"/>
        </w:rPr>
      </w:pPr>
    </w:p>
    <w:sectPr w:rsidR="008323A8" w:rsidRPr="008323A8" w:rsidSect="00CE1B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1C6D7F" w14:textId="77777777" w:rsidR="00333525" w:rsidRDefault="00333525">
      <w:pPr>
        <w:spacing w:after="0" w:line="240" w:lineRule="auto"/>
      </w:pPr>
      <w:r>
        <w:separator/>
      </w:r>
    </w:p>
  </w:endnote>
  <w:endnote w:type="continuationSeparator" w:id="0">
    <w:p w14:paraId="3336D7A6" w14:textId="77777777" w:rsidR="00333525" w:rsidRDefault="00333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594860" w14:textId="77777777" w:rsidR="00333525" w:rsidRDefault="00333525">
      <w:pPr>
        <w:spacing w:after="0" w:line="240" w:lineRule="auto"/>
      </w:pPr>
      <w:r>
        <w:separator/>
      </w:r>
    </w:p>
  </w:footnote>
  <w:footnote w:type="continuationSeparator" w:id="0">
    <w:p w14:paraId="61068DE6" w14:textId="77777777" w:rsidR="00333525" w:rsidRDefault="003335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3238951"/>
      <w:docPartObj>
        <w:docPartGallery w:val="Page Numbers (Top of Page)"/>
        <w:docPartUnique/>
      </w:docPartObj>
    </w:sdtPr>
    <w:sdtEndPr>
      <w:rPr>
        <w:noProof/>
      </w:rPr>
    </w:sdtEndPr>
    <w:sdtContent>
      <w:p w14:paraId="4C2C868A" w14:textId="3F808580" w:rsidR="00CE1BEE" w:rsidRPr="00CE1BEE" w:rsidRDefault="00373402">
        <w:pPr>
          <w:pStyle w:val="Header"/>
          <w:jc w:val="right"/>
          <w:rPr>
            <w:rFonts w:ascii="Times New Roman" w:hAnsi="Times New Roman" w:cs="Times New Roman"/>
            <w:sz w:val="24"/>
            <w:szCs w:val="24"/>
          </w:rPr>
        </w:pPr>
        <w:r w:rsidRPr="00CE1BEE">
          <w:rPr>
            <w:rFonts w:ascii="Times New Roman" w:hAnsi="Times New Roman" w:cs="Times New Roman"/>
            <w:sz w:val="24"/>
            <w:szCs w:val="24"/>
          </w:rPr>
          <w:t>ASSIGNMENT</w:t>
        </w:r>
        <w:r>
          <w:rPr>
            <w:rFonts w:ascii="Times New Roman" w:hAnsi="Times New Roman" w:cs="Times New Roman"/>
            <w:sz w:val="24"/>
            <w:szCs w:val="24"/>
          </w:rPr>
          <w:t xml:space="preserve">                                                                                                                                </w:t>
        </w:r>
        <w:r w:rsidRPr="00CE1BEE">
          <w:rPr>
            <w:rFonts w:ascii="Times New Roman" w:hAnsi="Times New Roman" w:cs="Times New Roman"/>
            <w:sz w:val="24"/>
            <w:szCs w:val="24"/>
          </w:rPr>
          <w:fldChar w:fldCharType="begin"/>
        </w:r>
        <w:r w:rsidRPr="00CE1BEE">
          <w:rPr>
            <w:rFonts w:ascii="Times New Roman" w:hAnsi="Times New Roman" w:cs="Times New Roman"/>
            <w:sz w:val="24"/>
            <w:szCs w:val="24"/>
          </w:rPr>
          <w:instrText xml:space="preserve"> PAGE   \* MERGEFORMAT </w:instrText>
        </w:r>
        <w:r w:rsidRPr="00CE1BEE">
          <w:rPr>
            <w:rFonts w:ascii="Times New Roman" w:hAnsi="Times New Roman" w:cs="Times New Roman"/>
            <w:sz w:val="24"/>
            <w:szCs w:val="24"/>
          </w:rPr>
          <w:fldChar w:fldCharType="separate"/>
        </w:r>
        <w:r w:rsidR="0073562D">
          <w:rPr>
            <w:rFonts w:ascii="Times New Roman" w:hAnsi="Times New Roman" w:cs="Times New Roman"/>
            <w:noProof/>
            <w:sz w:val="24"/>
            <w:szCs w:val="24"/>
          </w:rPr>
          <w:t>5</w:t>
        </w:r>
        <w:r w:rsidRPr="00CE1BEE">
          <w:rPr>
            <w:rFonts w:ascii="Times New Roman" w:hAnsi="Times New Roman" w:cs="Times New Roman"/>
            <w:noProof/>
            <w:sz w:val="24"/>
            <w:szCs w:val="24"/>
          </w:rPr>
          <w:fldChar w:fldCharType="end"/>
        </w:r>
      </w:p>
    </w:sdtContent>
  </w:sdt>
  <w:p w14:paraId="10BCDECB" w14:textId="77777777" w:rsidR="00CE1BEE" w:rsidRPr="00CE1BEE" w:rsidRDefault="00CE1BE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67602022"/>
      <w:docPartObj>
        <w:docPartGallery w:val="Page Numbers (Top of Page)"/>
        <w:docPartUnique/>
      </w:docPartObj>
    </w:sdtPr>
    <w:sdtEndPr>
      <w:rPr>
        <w:noProof/>
      </w:rPr>
    </w:sdtEndPr>
    <w:sdtContent>
      <w:p w14:paraId="2043322C" w14:textId="7E440EDE" w:rsidR="00CE1BEE" w:rsidRPr="00CE1BEE" w:rsidRDefault="00373402">
        <w:pPr>
          <w:pStyle w:val="Header"/>
          <w:jc w:val="right"/>
          <w:rPr>
            <w:rFonts w:ascii="Times New Roman" w:hAnsi="Times New Roman" w:cs="Times New Roman"/>
            <w:sz w:val="24"/>
            <w:szCs w:val="24"/>
          </w:rPr>
        </w:pPr>
        <w:r w:rsidRPr="00CE1BEE">
          <w:rPr>
            <w:rFonts w:ascii="Times New Roman" w:hAnsi="Times New Roman" w:cs="Times New Roman"/>
            <w:sz w:val="24"/>
            <w:szCs w:val="24"/>
          </w:rPr>
          <w:t>Running head: ASSIGNMENT</w:t>
        </w:r>
        <w:r>
          <w:rPr>
            <w:rFonts w:ascii="Times New Roman" w:hAnsi="Times New Roman" w:cs="Times New Roman"/>
            <w:sz w:val="24"/>
            <w:szCs w:val="24"/>
          </w:rPr>
          <w:t xml:space="preserve">                                                                                                       </w:t>
        </w:r>
        <w:r w:rsidRPr="00CE1BEE">
          <w:rPr>
            <w:rFonts w:ascii="Times New Roman" w:hAnsi="Times New Roman" w:cs="Times New Roman"/>
            <w:sz w:val="24"/>
            <w:szCs w:val="24"/>
          </w:rPr>
          <w:fldChar w:fldCharType="begin"/>
        </w:r>
        <w:r w:rsidRPr="00CE1BEE">
          <w:rPr>
            <w:rFonts w:ascii="Times New Roman" w:hAnsi="Times New Roman" w:cs="Times New Roman"/>
            <w:sz w:val="24"/>
            <w:szCs w:val="24"/>
          </w:rPr>
          <w:instrText xml:space="preserve"> PAGE   \* MERGEFORMAT </w:instrText>
        </w:r>
        <w:r w:rsidRPr="00CE1BEE">
          <w:rPr>
            <w:rFonts w:ascii="Times New Roman" w:hAnsi="Times New Roman" w:cs="Times New Roman"/>
            <w:sz w:val="24"/>
            <w:szCs w:val="24"/>
          </w:rPr>
          <w:fldChar w:fldCharType="separate"/>
        </w:r>
        <w:r w:rsidR="008323A8">
          <w:rPr>
            <w:rFonts w:ascii="Times New Roman" w:hAnsi="Times New Roman" w:cs="Times New Roman"/>
            <w:noProof/>
            <w:sz w:val="24"/>
            <w:szCs w:val="24"/>
          </w:rPr>
          <w:t>1</w:t>
        </w:r>
        <w:r w:rsidRPr="00CE1BEE">
          <w:rPr>
            <w:rFonts w:ascii="Times New Roman" w:hAnsi="Times New Roman" w:cs="Times New Roman"/>
            <w:noProof/>
            <w:sz w:val="24"/>
            <w:szCs w:val="24"/>
          </w:rPr>
          <w:fldChar w:fldCharType="end"/>
        </w:r>
      </w:p>
    </w:sdtContent>
  </w:sdt>
  <w:p w14:paraId="6387E7D6" w14:textId="77777777" w:rsidR="00CE1BEE" w:rsidRPr="00CE1BEE" w:rsidRDefault="00CE1B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8D5"/>
    <w:rsid w:val="00024159"/>
    <w:rsid w:val="0002726C"/>
    <w:rsid w:val="0009612B"/>
    <w:rsid w:val="00097F17"/>
    <w:rsid w:val="00137F03"/>
    <w:rsid w:val="001777AD"/>
    <w:rsid w:val="00184D6D"/>
    <w:rsid w:val="00190251"/>
    <w:rsid w:val="001B1897"/>
    <w:rsid w:val="001B2558"/>
    <w:rsid w:val="00207DF3"/>
    <w:rsid w:val="00220404"/>
    <w:rsid w:val="002737B9"/>
    <w:rsid w:val="002C7F95"/>
    <w:rsid w:val="00316397"/>
    <w:rsid w:val="00333525"/>
    <w:rsid w:val="00336405"/>
    <w:rsid w:val="003626CD"/>
    <w:rsid w:val="00370FAA"/>
    <w:rsid w:val="00373402"/>
    <w:rsid w:val="00377B53"/>
    <w:rsid w:val="00392517"/>
    <w:rsid w:val="003A5DC4"/>
    <w:rsid w:val="00415BFD"/>
    <w:rsid w:val="00436EA1"/>
    <w:rsid w:val="004663DA"/>
    <w:rsid w:val="004E79B9"/>
    <w:rsid w:val="004F7244"/>
    <w:rsid w:val="00524B59"/>
    <w:rsid w:val="00566BCE"/>
    <w:rsid w:val="00584A2F"/>
    <w:rsid w:val="00585D09"/>
    <w:rsid w:val="00622B4C"/>
    <w:rsid w:val="00654641"/>
    <w:rsid w:val="006735B9"/>
    <w:rsid w:val="00676BCD"/>
    <w:rsid w:val="006B3E12"/>
    <w:rsid w:val="006D2AC5"/>
    <w:rsid w:val="006E2152"/>
    <w:rsid w:val="006E2FD7"/>
    <w:rsid w:val="007066FC"/>
    <w:rsid w:val="007167C0"/>
    <w:rsid w:val="00730D4F"/>
    <w:rsid w:val="0073562D"/>
    <w:rsid w:val="00740190"/>
    <w:rsid w:val="00775DCF"/>
    <w:rsid w:val="007E52B8"/>
    <w:rsid w:val="007F1F72"/>
    <w:rsid w:val="007F242F"/>
    <w:rsid w:val="00807740"/>
    <w:rsid w:val="008323A8"/>
    <w:rsid w:val="00875056"/>
    <w:rsid w:val="008805CD"/>
    <w:rsid w:val="008878FC"/>
    <w:rsid w:val="008A52CD"/>
    <w:rsid w:val="008C5909"/>
    <w:rsid w:val="00902F07"/>
    <w:rsid w:val="0090566A"/>
    <w:rsid w:val="00971040"/>
    <w:rsid w:val="009D5940"/>
    <w:rsid w:val="00A2109F"/>
    <w:rsid w:val="00A35CDB"/>
    <w:rsid w:val="00A40907"/>
    <w:rsid w:val="00A459D3"/>
    <w:rsid w:val="00A70CE8"/>
    <w:rsid w:val="00A90586"/>
    <w:rsid w:val="00A92976"/>
    <w:rsid w:val="00B66241"/>
    <w:rsid w:val="00BD236A"/>
    <w:rsid w:val="00BE23B3"/>
    <w:rsid w:val="00C062ED"/>
    <w:rsid w:val="00C217F9"/>
    <w:rsid w:val="00C318E9"/>
    <w:rsid w:val="00C46570"/>
    <w:rsid w:val="00C47F75"/>
    <w:rsid w:val="00C741A7"/>
    <w:rsid w:val="00C90E9B"/>
    <w:rsid w:val="00CA361E"/>
    <w:rsid w:val="00CA55AE"/>
    <w:rsid w:val="00CC2FC0"/>
    <w:rsid w:val="00CE11D6"/>
    <w:rsid w:val="00CE1BEE"/>
    <w:rsid w:val="00D12E7E"/>
    <w:rsid w:val="00D37D98"/>
    <w:rsid w:val="00D47ABD"/>
    <w:rsid w:val="00DE3E0A"/>
    <w:rsid w:val="00DF598B"/>
    <w:rsid w:val="00E41EDC"/>
    <w:rsid w:val="00E71091"/>
    <w:rsid w:val="00E80430"/>
    <w:rsid w:val="00EA6818"/>
    <w:rsid w:val="00EE08D5"/>
    <w:rsid w:val="00F121A1"/>
    <w:rsid w:val="00F12238"/>
    <w:rsid w:val="00F27059"/>
    <w:rsid w:val="00F40A71"/>
    <w:rsid w:val="00F436EE"/>
    <w:rsid w:val="00F60F13"/>
    <w:rsid w:val="00F6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0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BEE"/>
  </w:style>
  <w:style w:type="paragraph" w:styleId="Footer">
    <w:name w:val="footer"/>
    <w:basedOn w:val="Normal"/>
    <w:link w:val="FooterChar"/>
    <w:uiPriority w:val="99"/>
    <w:unhideWhenUsed/>
    <w:rsid w:val="00CE1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B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BEE"/>
  </w:style>
  <w:style w:type="paragraph" w:styleId="Footer">
    <w:name w:val="footer"/>
    <w:basedOn w:val="Normal"/>
    <w:link w:val="FooterChar"/>
    <w:uiPriority w:val="99"/>
    <w:unhideWhenUsed/>
    <w:rsid w:val="00CE1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5</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112</cp:revision>
  <dcterms:created xsi:type="dcterms:W3CDTF">2020-04-16T19:45:00Z</dcterms:created>
  <dcterms:modified xsi:type="dcterms:W3CDTF">2020-05-04T17:28:00Z</dcterms:modified>
</cp:coreProperties>
</file>